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370AB6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370AB6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0551C3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41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0551C3">
              <w:rPr>
                <w:i/>
                <w:color w:val="000000" w:themeColor="text1"/>
              </w:rPr>
              <w:t>04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0551C3">
              <w:rPr>
                <w:i/>
                <w:color w:val="000000" w:themeColor="text1"/>
              </w:rPr>
              <w:t xml:space="preserve"> 10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0551C3">
        <w:rPr>
          <w:i/>
          <w:color w:val="000000" w:themeColor="text1"/>
          <w:sz w:val="28"/>
          <w:szCs w:val="28"/>
        </w:rPr>
        <w:t>04/10</w:t>
      </w:r>
      <w:r>
        <w:rPr>
          <w:i/>
          <w:color w:val="000000" w:themeColor="text1"/>
          <w:sz w:val="28"/>
          <w:szCs w:val="28"/>
        </w:rPr>
        <w:t>/2021</w:t>
      </w:r>
      <w:r w:rsidR="000551C3">
        <w:rPr>
          <w:i/>
          <w:color w:val="000000" w:themeColor="text1"/>
          <w:sz w:val="28"/>
          <w:szCs w:val="28"/>
        </w:rPr>
        <w:t xml:space="preserve"> đến 10</w:t>
      </w:r>
      <w:r w:rsidR="00F443A8">
        <w:rPr>
          <w:i/>
          <w:color w:val="000000" w:themeColor="text1"/>
          <w:sz w:val="28"/>
          <w:szCs w:val="28"/>
        </w:rPr>
        <w:t>/10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0551C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04/10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0551C3" w:rsidRPr="0093095F" w:rsidRDefault="0093095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93095F">
        <w:rPr>
          <w:color w:val="000000" w:themeColor="text1"/>
          <w:sz w:val="28"/>
          <w:szCs w:val="28"/>
        </w:rPr>
        <w:t xml:space="preserve">        - TB Lê Hùng Yên chỉ đạo chung, </w:t>
      </w:r>
      <w:r w:rsidR="00F443A8">
        <w:rPr>
          <w:color w:val="000000" w:themeColor="text1"/>
          <w:sz w:val="28"/>
          <w:szCs w:val="28"/>
        </w:rPr>
        <w:t xml:space="preserve">trực cơ quan Thường trực </w:t>
      </w:r>
      <w:r w:rsidRPr="0093095F">
        <w:rPr>
          <w:color w:val="000000" w:themeColor="text1"/>
          <w:sz w:val="28"/>
          <w:szCs w:val="28"/>
        </w:rPr>
        <w:t xml:space="preserve">Sở </w:t>
      </w:r>
      <w:r>
        <w:rPr>
          <w:color w:val="000000" w:themeColor="text1"/>
          <w:sz w:val="28"/>
          <w:szCs w:val="28"/>
        </w:rPr>
        <w:t>Chỉ huy phòng, chống dịch COVID-19 trên địa b</w:t>
      </w:r>
      <w:r w:rsidR="00C77557">
        <w:rPr>
          <w:color w:val="000000" w:themeColor="text1"/>
          <w:sz w:val="28"/>
          <w:szCs w:val="28"/>
        </w:rPr>
        <w:t xml:space="preserve">àn thành phố Cần Thơ; </w:t>
      </w:r>
      <w:r w:rsidR="000551C3">
        <w:rPr>
          <w:color w:val="000000" w:themeColor="text1"/>
          <w:sz w:val="28"/>
          <w:szCs w:val="28"/>
        </w:rPr>
        <w:t>tham gia Ban Tổ chức và Ban Giám khảo cuộc thi tìm hiểu về dân tộc, tôn giáo do Liên đoàn</w:t>
      </w:r>
      <w:r w:rsidR="00C77557">
        <w:rPr>
          <w:color w:val="000000" w:themeColor="text1"/>
          <w:sz w:val="28"/>
          <w:szCs w:val="28"/>
        </w:rPr>
        <w:t xml:space="preserve">          </w:t>
      </w:r>
      <w:r w:rsidR="000551C3">
        <w:rPr>
          <w:color w:val="000000" w:themeColor="text1"/>
          <w:sz w:val="28"/>
          <w:szCs w:val="28"/>
        </w:rPr>
        <w:t xml:space="preserve"> Lao động thành phố tổ chức. </w:t>
      </w:r>
    </w:p>
    <w:p w:rsidR="00504CE3" w:rsidRDefault="002014F2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73623D">
        <w:rPr>
          <w:color w:val="000000" w:themeColor="text1"/>
          <w:sz w:val="28"/>
          <w:szCs w:val="28"/>
        </w:rPr>
        <w:t>PB Nguyễn Thanh Kiệt</w:t>
      </w:r>
      <w:r w:rsidR="0001560D">
        <w:rPr>
          <w:color w:val="000000" w:themeColor="text1"/>
          <w:sz w:val="28"/>
          <w:szCs w:val="28"/>
        </w:rPr>
        <w:t xml:space="preserve">, PB Đoàn Văn Hiếu 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EB0863">
        <w:rPr>
          <w:color w:val="000000" w:themeColor="text1"/>
          <w:sz w:val="28"/>
          <w:szCs w:val="28"/>
        </w:rPr>
        <w:t>PB Đoàn Văn Hiếu</w:t>
      </w:r>
      <w:r w:rsidR="00F76303">
        <w:rPr>
          <w:color w:val="000000" w:themeColor="text1"/>
          <w:sz w:val="28"/>
          <w:szCs w:val="28"/>
        </w:rPr>
        <w:t xml:space="preserve">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C77557" w:rsidRDefault="00C7755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- 13 -17 giờ: PB Nguyễn Thanh Kiệt họp </w:t>
      </w:r>
      <w:r w:rsidR="00F06196">
        <w:rPr>
          <w:color w:val="000000" w:themeColor="text1"/>
          <w:sz w:val="28"/>
          <w:szCs w:val="28"/>
        </w:rPr>
        <w:t xml:space="preserve">Hội đồng </w:t>
      </w:r>
      <w:r>
        <w:rPr>
          <w:color w:val="000000" w:themeColor="text1"/>
          <w:sz w:val="28"/>
          <w:szCs w:val="28"/>
        </w:rPr>
        <w:t>thẩm định đất. Địa điểm tại Sở Tài nguyên và Môi trường.</w:t>
      </w:r>
    </w:p>
    <w:p w:rsidR="008830A7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0551C3">
        <w:rPr>
          <w:b/>
          <w:color w:val="000000" w:themeColor="text1"/>
          <w:sz w:val="28"/>
          <w:szCs w:val="28"/>
        </w:rPr>
        <w:t>, 05/10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876DE" w:rsidRDefault="00F13DCB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EB0863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làm việc tại cơ quan.</w:t>
      </w:r>
    </w:p>
    <w:p w:rsidR="000551C3" w:rsidRDefault="00F06196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0551C3">
        <w:rPr>
          <w:color w:val="000000" w:themeColor="text1"/>
          <w:sz w:val="28"/>
          <w:szCs w:val="28"/>
        </w:rPr>
        <w:t xml:space="preserve">9 giờ 00: TB Lê Hùng Yên, PB Nguyễn Thanh Kiệt dự Lễ tưởng niệm </w:t>
      </w:r>
      <w:r>
        <w:rPr>
          <w:color w:val="000000" w:themeColor="text1"/>
          <w:sz w:val="28"/>
          <w:szCs w:val="28"/>
        </w:rPr>
        <w:t xml:space="preserve">  </w:t>
      </w:r>
      <w:r w:rsidR="000551C3">
        <w:rPr>
          <w:color w:val="000000" w:themeColor="text1"/>
          <w:sz w:val="28"/>
          <w:szCs w:val="28"/>
        </w:rPr>
        <w:t xml:space="preserve">cầu siêu cố Trưởng lão Hòa thượng Lý Sân tại chùa Sanvor Pôthinhen, </w:t>
      </w:r>
      <w:r>
        <w:rPr>
          <w:color w:val="000000" w:themeColor="text1"/>
          <w:sz w:val="28"/>
          <w:szCs w:val="28"/>
        </w:rPr>
        <w:t xml:space="preserve">        </w:t>
      </w:r>
      <w:r w:rsidR="000551C3">
        <w:rPr>
          <w:color w:val="000000" w:themeColor="text1"/>
          <w:sz w:val="28"/>
          <w:szCs w:val="28"/>
        </w:rPr>
        <w:t xml:space="preserve">quận Ô Môn. </w:t>
      </w:r>
      <w:bookmarkStart w:id="0" w:name="_GoBack"/>
      <w:bookmarkEnd w:id="0"/>
    </w:p>
    <w:p w:rsidR="00F13DCB" w:rsidRDefault="00F13DCB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F876DE">
        <w:rPr>
          <w:color w:val="000000" w:themeColor="text1"/>
          <w:sz w:val="28"/>
          <w:szCs w:val="28"/>
        </w:rPr>
        <w:t xml:space="preserve">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4A7E7B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844E28" w:rsidRDefault="00844E28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- 14 giờ 00: TB Lê Hùng Yên, PB Nguyễn Thanh Kiệt, PB Đoàn Văn Hiếu họp Chi bộ, cơ quan, công đoàn. Địa điểm tại cơ quan. 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0551C3">
        <w:rPr>
          <w:b/>
          <w:color w:val="000000" w:themeColor="text1"/>
          <w:sz w:val="28"/>
          <w:szCs w:val="28"/>
        </w:rPr>
        <w:t>06/10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0129D">
        <w:rPr>
          <w:color w:val="000000" w:themeColor="text1"/>
          <w:sz w:val="28"/>
          <w:szCs w:val="28"/>
        </w:rPr>
        <w:t>TB Lê Hùng Yên</w:t>
      </w:r>
      <w:r w:rsidR="0029124F">
        <w:rPr>
          <w:color w:val="000000" w:themeColor="text1"/>
          <w:sz w:val="28"/>
          <w:szCs w:val="28"/>
        </w:rPr>
        <w:t>, PB Nguyễn Thanh Kiệt</w:t>
      </w:r>
      <w:r w:rsidR="00EB0863">
        <w:rPr>
          <w:color w:val="000000" w:themeColor="text1"/>
          <w:sz w:val="28"/>
          <w:szCs w:val="28"/>
        </w:rPr>
        <w:t>, PB Đoàn Văn Hiếu</w:t>
      </w:r>
      <w:r w:rsidR="0010129D">
        <w:rPr>
          <w:color w:val="000000" w:themeColor="text1"/>
          <w:sz w:val="28"/>
          <w:szCs w:val="28"/>
        </w:rPr>
        <w:t xml:space="preserve"> </w:t>
      </w:r>
      <w:r w:rsidR="0029124F">
        <w:rPr>
          <w:color w:val="000000" w:themeColor="text1"/>
          <w:sz w:val="28"/>
          <w:szCs w:val="28"/>
        </w:rPr>
        <w:t xml:space="preserve">làm việc </w:t>
      </w:r>
      <w:r w:rsidR="00AA2621">
        <w:rPr>
          <w:color w:val="000000" w:themeColor="text1"/>
          <w:sz w:val="28"/>
          <w:szCs w:val="28"/>
        </w:rPr>
        <w:t>tại cơ quan.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</w:t>
      </w:r>
      <w:r w:rsidR="000551C3">
        <w:rPr>
          <w:color w:val="000000" w:themeColor="text1"/>
          <w:sz w:val="28"/>
          <w:szCs w:val="28"/>
        </w:rPr>
        <w:t xml:space="preserve"> TB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làm việc tại cơ quan.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0551C3">
        <w:rPr>
          <w:b/>
          <w:color w:val="000000" w:themeColor="text1"/>
          <w:sz w:val="28"/>
          <w:szCs w:val="28"/>
        </w:rPr>
        <w:t xml:space="preserve"> 07/10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C77557" w:rsidRDefault="00A06FA3" w:rsidP="00F06196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lastRenderedPageBreak/>
        <w:t xml:space="preserve">THỨ SÁU, </w:t>
      </w:r>
      <w:r w:rsidR="000551C3">
        <w:rPr>
          <w:b/>
          <w:color w:val="000000" w:themeColor="text1"/>
          <w:sz w:val="28"/>
          <w:szCs w:val="28"/>
        </w:rPr>
        <w:t>08</w:t>
      </w:r>
      <w:r w:rsidR="00F443A8">
        <w:rPr>
          <w:b/>
          <w:color w:val="000000" w:themeColor="text1"/>
          <w:sz w:val="28"/>
          <w:szCs w:val="28"/>
        </w:rPr>
        <w:t>/10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4A7E7B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4A7E7B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0551C3">
        <w:rPr>
          <w:b/>
          <w:color w:val="000000" w:themeColor="text1"/>
          <w:sz w:val="28"/>
          <w:szCs w:val="28"/>
        </w:rPr>
        <w:t>, 09</w:t>
      </w:r>
      <w:r w:rsidR="00F443A8">
        <w:rPr>
          <w:b/>
          <w:color w:val="000000" w:themeColor="text1"/>
          <w:sz w:val="28"/>
          <w:szCs w:val="28"/>
        </w:rPr>
        <w:t>/10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F443A8">
        <w:rPr>
          <w:b/>
          <w:color w:val="000000" w:themeColor="text1"/>
          <w:sz w:val="28"/>
          <w:szCs w:val="28"/>
        </w:rPr>
        <w:t>nghỉ</w:t>
      </w:r>
    </w:p>
    <w:p w:rsidR="00AA2621" w:rsidRDefault="000551C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10</w:t>
      </w:r>
      <w:r w:rsidR="00F443A8">
        <w:rPr>
          <w:b/>
          <w:color w:val="000000" w:themeColor="text1"/>
          <w:sz w:val="28"/>
          <w:szCs w:val="28"/>
        </w:rPr>
        <w:t>/10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93095F">
        <w:rPr>
          <w:b/>
          <w:color w:val="000000" w:themeColor="text1"/>
          <w:sz w:val="28"/>
          <w:szCs w:val="28"/>
        </w:rPr>
        <w:t>nghỉ</w:t>
      </w:r>
    </w:p>
    <w:p w:rsidR="00F443A8" w:rsidRDefault="00F443A8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F443A8" w:rsidSect="00C77557">
      <w:headerReference w:type="default" r:id="rId8"/>
      <w:footerReference w:type="default" r:id="rId9"/>
      <w:headerReference w:type="first" r:id="rId10"/>
      <w:pgSz w:w="11909" w:h="16834" w:code="9"/>
      <w:pgMar w:top="1134" w:right="1134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B6" w:rsidRDefault="00370AB6" w:rsidP="00740089">
      <w:r>
        <w:separator/>
      </w:r>
    </w:p>
  </w:endnote>
  <w:endnote w:type="continuationSeparator" w:id="0">
    <w:p w:rsidR="00370AB6" w:rsidRDefault="00370AB6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B6" w:rsidRDefault="00370AB6" w:rsidP="00740089">
      <w:r>
        <w:separator/>
      </w:r>
    </w:p>
  </w:footnote>
  <w:footnote w:type="continuationSeparator" w:id="0">
    <w:p w:rsidR="00370AB6" w:rsidRDefault="00370AB6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3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5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6"/>
  </w:num>
  <w:num w:numId="4">
    <w:abstractNumId w:val="23"/>
  </w:num>
  <w:num w:numId="5">
    <w:abstractNumId w:val="41"/>
  </w:num>
  <w:num w:numId="6">
    <w:abstractNumId w:val="36"/>
  </w:num>
  <w:num w:numId="7">
    <w:abstractNumId w:val="39"/>
  </w:num>
  <w:num w:numId="8">
    <w:abstractNumId w:val="7"/>
  </w:num>
  <w:num w:numId="9">
    <w:abstractNumId w:val="40"/>
  </w:num>
  <w:num w:numId="10">
    <w:abstractNumId w:val="3"/>
  </w:num>
  <w:num w:numId="11">
    <w:abstractNumId w:val="35"/>
  </w:num>
  <w:num w:numId="12">
    <w:abstractNumId w:val="24"/>
  </w:num>
  <w:num w:numId="13">
    <w:abstractNumId w:val="30"/>
  </w:num>
  <w:num w:numId="14">
    <w:abstractNumId w:val="25"/>
  </w:num>
  <w:num w:numId="15">
    <w:abstractNumId w:val="32"/>
  </w:num>
  <w:num w:numId="16">
    <w:abstractNumId w:val="20"/>
  </w:num>
  <w:num w:numId="17">
    <w:abstractNumId w:val="43"/>
  </w:num>
  <w:num w:numId="18">
    <w:abstractNumId w:val="37"/>
  </w:num>
  <w:num w:numId="19">
    <w:abstractNumId w:val="17"/>
  </w:num>
  <w:num w:numId="20">
    <w:abstractNumId w:val="10"/>
  </w:num>
  <w:num w:numId="21">
    <w:abstractNumId w:val="6"/>
  </w:num>
  <w:num w:numId="22">
    <w:abstractNumId w:val="31"/>
  </w:num>
  <w:num w:numId="23">
    <w:abstractNumId w:val="22"/>
  </w:num>
  <w:num w:numId="24">
    <w:abstractNumId w:val="26"/>
  </w:num>
  <w:num w:numId="25">
    <w:abstractNumId w:val="45"/>
  </w:num>
  <w:num w:numId="26">
    <w:abstractNumId w:val="1"/>
  </w:num>
  <w:num w:numId="27">
    <w:abstractNumId w:val="8"/>
  </w:num>
  <w:num w:numId="28">
    <w:abstractNumId w:val="33"/>
  </w:num>
  <w:num w:numId="29">
    <w:abstractNumId w:val="18"/>
  </w:num>
  <w:num w:numId="30">
    <w:abstractNumId w:val="28"/>
  </w:num>
  <w:num w:numId="31">
    <w:abstractNumId w:val="9"/>
  </w:num>
  <w:num w:numId="32">
    <w:abstractNumId w:val="11"/>
  </w:num>
  <w:num w:numId="33">
    <w:abstractNumId w:val="0"/>
  </w:num>
  <w:num w:numId="34">
    <w:abstractNumId w:val="19"/>
  </w:num>
  <w:num w:numId="35">
    <w:abstractNumId w:val="13"/>
  </w:num>
  <w:num w:numId="36">
    <w:abstractNumId w:val="21"/>
  </w:num>
  <w:num w:numId="37">
    <w:abstractNumId w:val="38"/>
  </w:num>
  <w:num w:numId="38">
    <w:abstractNumId w:val="42"/>
  </w:num>
  <w:num w:numId="39">
    <w:abstractNumId w:val="4"/>
  </w:num>
  <w:num w:numId="40">
    <w:abstractNumId w:val="2"/>
  </w:num>
  <w:num w:numId="41">
    <w:abstractNumId w:val="44"/>
  </w:num>
  <w:num w:numId="42">
    <w:abstractNumId w:val="5"/>
  </w:num>
  <w:num w:numId="43">
    <w:abstractNumId w:val="15"/>
  </w:num>
  <w:num w:numId="44">
    <w:abstractNumId w:val="12"/>
  </w:num>
  <w:num w:numId="45">
    <w:abstractNumId w:val="3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09B6B482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70D7-5E65-42FC-B323-1610409C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2005</cp:revision>
  <cp:lastPrinted>2018-06-21T09:02:00Z</cp:lastPrinted>
  <dcterms:created xsi:type="dcterms:W3CDTF">2019-09-20T02:59:00Z</dcterms:created>
  <dcterms:modified xsi:type="dcterms:W3CDTF">2021-10-04T03:24:00Z</dcterms:modified>
</cp:coreProperties>
</file>